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9AC58" w14:textId="77777777" w:rsidR="00685D54" w:rsidRPr="00685D54" w:rsidRDefault="00685D54" w:rsidP="00685D54">
      <w:pPr>
        <w:spacing w:before="100" w:beforeAutospacing="1" w:after="100" w:afterAutospacing="1"/>
        <w:outlineLvl w:val="2"/>
        <w:rPr>
          <w:rFonts w:ascii="Times New Roman" w:eastAsia="Times New Roman" w:hAnsi="Times New Roman" w:cs="Times New Roman"/>
          <w:b/>
          <w:bCs/>
          <w:kern w:val="0"/>
          <w:sz w:val="27"/>
          <w:szCs w:val="27"/>
          <w:lang w:val="nl-BE" w:eastAsia="nl-NL"/>
          <w14:ligatures w14:val="none"/>
        </w:rPr>
      </w:pPr>
      <w:r w:rsidRPr="00685D54">
        <w:rPr>
          <w:rFonts w:ascii="Times New Roman" w:eastAsia="Times New Roman" w:hAnsi="Times New Roman" w:cs="Times New Roman"/>
          <w:b/>
          <w:bCs/>
          <w:kern w:val="0"/>
          <w:sz w:val="27"/>
          <w:szCs w:val="27"/>
          <w:lang w:val="nl-BE" w:eastAsia="nl-NL"/>
          <w14:ligatures w14:val="none"/>
        </w:rPr>
        <w:t>Partituren van de liefde</w:t>
      </w:r>
    </w:p>
    <w:p w14:paraId="123226D7" w14:textId="2624BA89" w:rsidR="00685D54" w:rsidRPr="00685D54" w:rsidRDefault="00685D54" w:rsidP="00685D54">
      <w:pPr>
        <w:spacing w:before="100" w:beforeAutospacing="1" w:after="100" w:afterAutospacing="1"/>
        <w:rPr>
          <w:rFonts w:ascii="Times New Roman" w:eastAsia="Times New Roman" w:hAnsi="Times New Roman" w:cs="Times New Roman"/>
          <w:kern w:val="0"/>
          <w:lang w:val="nl-BE" w:eastAsia="nl-NL"/>
          <w14:ligatures w14:val="none"/>
        </w:rPr>
      </w:pPr>
      <w:r w:rsidRPr="00685D54">
        <w:rPr>
          <w:rFonts w:ascii="Times New Roman" w:eastAsia="Times New Roman" w:hAnsi="Times New Roman" w:cs="Times New Roman"/>
          <w:kern w:val="0"/>
          <w:lang w:val="nl-BE" w:eastAsia="nl-NL"/>
          <w14:ligatures w14:val="none"/>
        </w:rPr>
        <w:t>"Wij zijn één.</w:t>
      </w:r>
      <w:r>
        <w:rPr>
          <w:rFonts w:ascii="Times New Roman" w:eastAsia="Times New Roman" w:hAnsi="Times New Roman" w:cs="Times New Roman"/>
          <w:kern w:val="0"/>
          <w:lang w:val="nl-BE" w:eastAsia="nl-NL"/>
          <w14:ligatures w14:val="none"/>
        </w:rPr>
        <w:t>”</w:t>
      </w:r>
      <w:r w:rsidRPr="00685D54">
        <w:rPr>
          <w:rFonts w:ascii="Times New Roman" w:eastAsia="Times New Roman" w:hAnsi="Times New Roman" w:cs="Times New Roman"/>
          <w:kern w:val="0"/>
          <w:lang w:val="nl-BE" w:eastAsia="nl-NL"/>
          <w14:ligatures w14:val="none"/>
        </w:rPr>
        <w:t xml:space="preserve"> Iedereen weet natuurlijk dat dit nooit echt tussen twee mensen gebeurt</w:t>
      </w:r>
      <w:r>
        <w:rPr>
          <w:rFonts w:ascii="Times New Roman" w:eastAsia="Times New Roman" w:hAnsi="Times New Roman" w:cs="Times New Roman"/>
          <w:kern w:val="0"/>
          <w:lang w:val="nl-BE" w:eastAsia="nl-NL"/>
          <w14:ligatures w14:val="none"/>
        </w:rPr>
        <w:t xml:space="preserve"> dat ze </w:t>
      </w:r>
      <w:r w:rsidR="00F229E4">
        <w:rPr>
          <w:rFonts w:ascii="Times New Roman" w:eastAsia="Times New Roman" w:hAnsi="Times New Roman" w:cs="Times New Roman"/>
          <w:kern w:val="0"/>
          <w:lang w:val="nl-BE" w:eastAsia="nl-NL"/>
          <w14:ligatures w14:val="none"/>
        </w:rPr>
        <w:t>éé</w:t>
      </w:r>
      <w:r>
        <w:rPr>
          <w:rFonts w:ascii="Times New Roman" w:eastAsia="Times New Roman" w:hAnsi="Times New Roman" w:cs="Times New Roman"/>
          <w:kern w:val="0"/>
          <w:lang w:val="nl-BE" w:eastAsia="nl-NL"/>
          <w14:ligatures w14:val="none"/>
        </w:rPr>
        <w:t>n worden</w:t>
      </w:r>
      <w:r w:rsidRPr="00685D54">
        <w:rPr>
          <w:rFonts w:ascii="Times New Roman" w:eastAsia="Times New Roman" w:hAnsi="Times New Roman" w:cs="Times New Roman"/>
          <w:kern w:val="0"/>
          <w:lang w:val="nl-BE" w:eastAsia="nl-NL"/>
          <w14:ligatures w14:val="none"/>
        </w:rPr>
        <w:t>, maar toch zijn wij één. Daaruit ontstaat het idee van liefde. Het is werkelijk de meest ruwe manier om de seksuele verhouding, dat steeds ontsnappende begrip, een beteke</w:t>
      </w:r>
      <w:r>
        <w:rPr>
          <w:rFonts w:ascii="Times New Roman" w:eastAsia="Times New Roman" w:hAnsi="Times New Roman" w:cs="Times New Roman"/>
          <w:kern w:val="0"/>
          <w:lang w:val="nl-BE" w:eastAsia="nl-NL"/>
          <w14:ligatures w14:val="none"/>
        </w:rPr>
        <w:t>nde</w:t>
      </w:r>
      <w:r w:rsidRPr="00685D54">
        <w:rPr>
          <w:rFonts w:ascii="Times New Roman" w:eastAsia="Times New Roman" w:hAnsi="Times New Roman" w:cs="Times New Roman"/>
          <w:kern w:val="0"/>
          <w:lang w:val="nl-BE" w:eastAsia="nl-NL"/>
          <w14:ligatures w14:val="none"/>
        </w:rPr>
        <w:t xml:space="preserve"> te geven."</w:t>
      </w:r>
      <w:r>
        <w:rPr>
          <w:rStyle w:val="FootnoteReference"/>
          <w:rFonts w:ascii="Times New Roman" w:eastAsia="Times New Roman" w:hAnsi="Times New Roman" w:cs="Times New Roman"/>
          <w:kern w:val="0"/>
          <w:lang w:val="nl-BE" w:eastAsia="nl-NL"/>
          <w14:ligatures w14:val="none"/>
        </w:rPr>
        <w:footnoteReference w:id="1"/>
      </w:r>
      <w:r>
        <w:rPr>
          <w:rFonts w:ascii="Times New Roman" w:eastAsia="Times New Roman" w:hAnsi="Times New Roman" w:cs="Times New Roman"/>
          <w:kern w:val="0"/>
          <w:lang w:val="nl-BE" w:eastAsia="nl-NL"/>
          <w14:ligatures w14:val="none"/>
        </w:rPr>
        <w:t xml:space="preserve"> </w:t>
      </w:r>
      <w:r w:rsidRPr="00685D54">
        <w:rPr>
          <w:rFonts w:ascii="Times New Roman" w:eastAsia="Times New Roman" w:hAnsi="Times New Roman" w:cs="Times New Roman"/>
          <w:kern w:val="0"/>
          <w:lang w:val="nl-BE" w:eastAsia="nl-NL"/>
          <w14:ligatures w14:val="none"/>
        </w:rPr>
        <w:t>Liefde zou het ontbreken van een verhouding kunnen verhullen; het zou een manier zijn om niet geconfronteerd te worden met de chaos van de seksuele verhouding door er een schijn van harmonie aan toe te voegen.</w:t>
      </w:r>
    </w:p>
    <w:p w14:paraId="2908BE87" w14:textId="45A8FB7F" w:rsidR="00685D54" w:rsidRPr="00685D54" w:rsidRDefault="00685D54" w:rsidP="00685D54">
      <w:pPr>
        <w:spacing w:before="100" w:beforeAutospacing="1" w:after="100" w:afterAutospacing="1"/>
        <w:rPr>
          <w:rFonts w:ascii="Times New Roman" w:eastAsia="Times New Roman" w:hAnsi="Times New Roman" w:cs="Times New Roman"/>
          <w:kern w:val="0"/>
          <w:lang w:val="nl-BE" w:eastAsia="nl-NL"/>
          <w14:ligatures w14:val="none"/>
        </w:rPr>
      </w:pPr>
      <w:r w:rsidRPr="00685D54">
        <w:rPr>
          <w:rFonts w:ascii="Times New Roman" w:eastAsia="Times New Roman" w:hAnsi="Times New Roman" w:cs="Times New Roman"/>
          <w:kern w:val="0"/>
          <w:lang w:val="nl-BE" w:eastAsia="nl-NL"/>
          <w14:ligatures w14:val="none"/>
        </w:rPr>
        <w:t>Als Lacan in zijn seminar</w:t>
      </w:r>
      <w:r>
        <w:rPr>
          <w:rFonts w:ascii="Times New Roman" w:eastAsia="Times New Roman" w:hAnsi="Times New Roman" w:cs="Times New Roman"/>
          <w:kern w:val="0"/>
          <w:lang w:val="nl-BE" w:eastAsia="nl-NL"/>
          <w14:ligatures w14:val="none"/>
        </w:rPr>
        <w:t>ie</w:t>
      </w:r>
      <w:r w:rsidRPr="00685D54">
        <w:rPr>
          <w:rFonts w:ascii="Times New Roman" w:eastAsia="Times New Roman" w:hAnsi="Times New Roman" w:cs="Times New Roman"/>
          <w:kern w:val="0"/>
          <w:lang w:val="nl-BE" w:eastAsia="nl-NL"/>
          <w14:ligatures w14:val="none"/>
        </w:rPr>
        <w:t xml:space="preserve"> </w:t>
      </w:r>
      <w:r w:rsidRPr="00685D54">
        <w:rPr>
          <w:rFonts w:ascii="Times New Roman" w:eastAsia="Times New Roman" w:hAnsi="Times New Roman" w:cs="Times New Roman"/>
          <w:i/>
          <w:iCs/>
          <w:kern w:val="0"/>
          <w:lang w:val="nl-BE" w:eastAsia="nl-NL"/>
          <w14:ligatures w14:val="none"/>
        </w:rPr>
        <w:t>De Angst</w:t>
      </w:r>
      <w:r w:rsidRPr="00685D54">
        <w:rPr>
          <w:rFonts w:ascii="Times New Roman" w:eastAsia="Times New Roman" w:hAnsi="Times New Roman" w:cs="Times New Roman"/>
          <w:kern w:val="0"/>
          <w:lang w:val="nl-BE" w:eastAsia="nl-NL"/>
          <w14:ligatures w14:val="none"/>
        </w:rPr>
        <w:t xml:space="preserve"> kon stellen dat "alleen liefde de genieting toestaat zich te ver</w:t>
      </w:r>
      <w:r>
        <w:rPr>
          <w:rFonts w:ascii="Times New Roman" w:eastAsia="Times New Roman" w:hAnsi="Times New Roman" w:cs="Times New Roman"/>
          <w:kern w:val="0"/>
          <w:lang w:val="nl-BE" w:eastAsia="nl-NL"/>
          <w14:ligatures w14:val="none"/>
        </w:rPr>
        <w:t>waardigen</w:t>
      </w:r>
      <w:r w:rsidRPr="00685D54">
        <w:rPr>
          <w:rFonts w:ascii="Times New Roman" w:eastAsia="Times New Roman" w:hAnsi="Times New Roman" w:cs="Times New Roman"/>
          <w:kern w:val="0"/>
          <w:lang w:val="nl-BE" w:eastAsia="nl-NL"/>
          <w14:ligatures w14:val="none"/>
        </w:rPr>
        <w:t xml:space="preserve"> tot het verlangen"</w:t>
      </w:r>
      <w:r>
        <w:rPr>
          <w:rStyle w:val="FootnoteReference"/>
          <w:rFonts w:ascii="Times New Roman" w:eastAsia="Times New Roman" w:hAnsi="Times New Roman" w:cs="Times New Roman"/>
          <w:kern w:val="0"/>
          <w:lang w:val="nl-BE" w:eastAsia="nl-NL"/>
          <w14:ligatures w14:val="none"/>
        </w:rPr>
        <w:footnoteReference w:id="2"/>
      </w:r>
      <w:r w:rsidRPr="00685D54">
        <w:rPr>
          <w:rFonts w:ascii="Times New Roman" w:eastAsia="Times New Roman" w:hAnsi="Times New Roman" w:cs="Times New Roman"/>
          <w:kern w:val="0"/>
          <w:lang w:val="nl-BE" w:eastAsia="nl-NL"/>
          <w14:ligatures w14:val="none"/>
        </w:rPr>
        <w:t>, hoe zit dat dan vandaag, in een tijd waarin verliefd worden alle voorzichtigheden lijkt aan te wakkeren en het hoogtepunt van intimiteit bereikt? Wagen we ons vandaag nog aan de liefde en haar partituren om te proberen een harmonie te bereiken die altijd gemist zal worden? Of hult de liefde zich in een idealisering die onvermijdelijk tot desillusie leidt? "Geplaatst in de positie van waarheid, stelt liefde snel teleur; ze heeft moeite om stand te houden in een koppel."</w:t>
      </w:r>
      <w:r>
        <w:rPr>
          <w:rStyle w:val="FootnoteReference"/>
          <w:rFonts w:ascii="Times New Roman" w:eastAsia="Times New Roman" w:hAnsi="Times New Roman" w:cs="Times New Roman"/>
          <w:kern w:val="0"/>
          <w:lang w:val="nl-BE" w:eastAsia="nl-NL"/>
          <w14:ligatures w14:val="none"/>
        </w:rPr>
        <w:footnoteReference w:id="3"/>
      </w:r>
    </w:p>
    <w:p w14:paraId="4C0390A5" w14:textId="3395953B" w:rsidR="00685D54" w:rsidRPr="00685D54" w:rsidRDefault="00685D54" w:rsidP="00685D54">
      <w:pPr>
        <w:spacing w:before="100" w:beforeAutospacing="1" w:after="100" w:afterAutospacing="1"/>
        <w:rPr>
          <w:rFonts w:ascii="Times New Roman" w:eastAsia="Times New Roman" w:hAnsi="Times New Roman" w:cs="Times New Roman"/>
          <w:kern w:val="0"/>
          <w:lang w:val="nl-BE" w:eastAsia="nl-NL"/>
          <w14:ligatures w14:val="none"/>
        </w:rPr>
      </w:pPr>
      <w:r w:rsidRPr="00685D54">
        <w:rPr>
          <w:rFonts w:ascii="Times New Roman" w:eastAsia="Times New Roman" w:hAnsi="Times New Roman" w:cs="Times New Roman"/>
          <w:kern w:val="0"/>
          <w:lang w:val="nl-BE" w:eastAsia="nl-NL"/>
          <w14:ligatures w14:val="none"/>
        </w:rPr>
        <w:t xml:space="preserve">Het engagement in de liefde lijdt onder </w:t>
      </w:r>
      <w:r>
        <w:rPr>
          <w:rFonts w:ascii="Times New Roman" w:eastAsia="Times New Roman" w:hAnsi="Times New Roman" w:cs="Times New Roman"/>
          <w:kern w:val="0"/>
          <w:lang w:val="nl-BE" w:eastAsia="nl-NL"/>
          <w14:ligatures w14:val="none"/>
        </w:rPr>
        <w:t xml:space="preserve">het </w:t>
      </w:r>
      <w:r w:rsidRPr="00685D54">
        <w:rPr>
          <w:rFonts w:ascii="Times New Roman" w:eastAsia="Times New Roman" w:hAnsi="Times New Roman" w:cs="Times New Roman"/>
          <w:kern w:val="0"/>
          <w:lang w:val="nl-BE" w:eastAsia="nl-NL"/>
          <w14:ligatures w14:val="none"/>
        </w:rPr>
        <w:t xml:space="preserve">ballingschap, </w:t>
      </w:r>
      <w:r>
        <w:rPr>
          <w:rFonts w:ascii="Times New Roman" w:eastAsia="Times New Roman" w:hAnsi="Times New Roman" w:cs="Times New Roman"/>
          <w:kern w:val="0"/>
          <w:lang w:val="nl-BE" w:eastAsia="nl-NL"/>
          <w14:ligatures w14:val="none"/>
        </w:rPr>
        <w:t>daar waar</w:t>
      </w:r>
      <w:r w:rsidRPr="00685D54">
        <w:rPr>
          <w:rFonts w:ascii="Times New Roman" w:eastAsia="Times New Roman" w:hAnsi="Times New Roman" w:cs="Times New Roman"/>
          <w:kern w:val="0"/>
          <w:lang w:val="nl-BE" w:eastAsia="nl-NL"/>
          <w14:ligatures w14:val="none"/>
        </w:rPr>
        <w:t xml:space="preserve"> de genotsverhoudingen tussen lichamen volop floreren. "Met de huidige omkering geniet men eerst, </w:t>
      </w:r>
      <w:r>
        <w:rPr>
          <w:rFonts w:ascii="Times New Roman" w:eastAsia="Times New Roman" w:hAnsi="Times New Roman" w:cs="Times New Roman"/>
          <w:kern w:val="0"/>
          <w:lang w:val="nl-BE" w:eastAsia="nl-NL"/>
          <w14:ligatures w14:val="none"/>
        </w:rPr>
        <w:t>kortsluit</w:t>
      </w:r>
      <w:r w:rsidRPr="00685D54">
        <w:rPr>
          <w:rFonts w:ascii="Times New Roman" w:eastAsia="Times New Roman" w:hAnsi="Times New Roman" w:cs="Times New Roman"/>
          <w:kern w:val="0"/>
          <w:lang w:val="nl-BE" w:eastAsia="nl-NL"/>
          <w14:ligatures w14:val="none"/>
        </w:rPr>
        <w:t xml:space="preserve"> men het verlangen, en blijft er slechts over om lief te hebben."</w:t>
      </w:r>
      <w:r>
        <w:rPr>
          <w:rStyle w:val="FootnoteReference"/>
          <w:rFonts w:ascii="Times New Roman" w:eastAsia="Times New Roman" w:hAnsi="Times New Roman" w:cs="Times New Roman"/>
          <w:kern w:val="0"/>
          <w:lang w:val="nl-BE" w:eastAsia="nl-NL"/>
          <w14:ligatures w14:val="none"/>
        </w:rPr>
        <w:footnoteReference w:id="4"/>
      </w:r>
      <w:r w:rsidRPr="00685D54">
        <w:rPr>
          <w:rFonts w:ascii="Times New Roman" w:eastAsia="Times New Roman" w:hAnsi="Times New Roman" w:cs="Times New Roman"/>
          <w:kern w:val="0"/>
          <w:lang w:val="nl-BE" w:eastAsia="nl-NL"/>
          <w14:ligatures w14:val="none"/>
        </w:rPr>
        <w:t xml:space="preserve"> Niet zonder de bekende </w:t>
      </w:r>
      <w:r>
        <w:rPr>
          <w:rFonts w:ascii="Times New Roman" w:eastAsia="Times New Roman" w:hAnsi="Times New Roman" w:cs="Times New Roman"/>
          <w:kern w:val="0"/>
          <w:lang w:val="nl-BE" w:eastAsia="nl-NL"/>
          <w14:ligatures w14:val="none"/>
        </w:rPr>
        <w:t>ravages</w:t>
      </w:r>
      <w:r w:rsidRPr="00685D54">
        <w:rPr>
          <w:rFonts w:ascii="Times New Roman" w:eastAsia="Times New Roman" w:hAnsi="Times New Roman" w:cs="Times New Roman"/>
          <w:kern w:val="0"/>
          <w:lang w:val="nl-BE" w:eastAsia="nl-NL"/>
          <w14:ligatures w14:val="none"/>
        </w:rPr>
        <w:t xml:space="preserve">. Hoe valt dit te verklaren? Door een onuitsprekelijk geloof in </w:t>
      </w:r>
      <w:r>
        <w:rPr>
          <w:rFonts w:ascii="Times New Roman" w:eastAsia="Times New Roman" w:hAnsi="Times New Roman" w:cs="Times New Roman"/>
          <w:kern w:val="0"/>
          <w:lang w:val="nl-BE" w:eastAsia="nl-NL"/>
          <w14:ligatures w14:val="none"/>
        </w:rPr>
        <w:t xml:space="preserve">de </w:t>
      </w:r>
      <w:r w:rsidRPr="00685D54">
        <w:rPr>
          <w:rFonts w:ascii="Times New Roman" w:eastAsia="Times New Roman" w:hAnsi="Times New Roman" w:cs="Times New Roman"/>
          <w:kern w:val="0"/>
          <w:lang w:val="nl-BE" w:eastAsia="nl-NL"/>
          <w14:ligatures w14:val="none"/>
        </w:rPr>
        <w:t>seksu</w:t>
      </w:r>
      <w:r>
        <w:rPr>
          <w:rFonts w:ascii="Times New Roman" w:eastAsia="Times New Roman" w:hAnsi="Times New Roman" w:cs="Times New Roman"/>
          <w:kern w:val="0"/>
          <w:lang w:val="nl-BE" w:eastAsia="nl-NL"/>
          <w14:ligatures w14:val="none"/>
        </w:rPr>
        <w:t>ele genieting</w:t>
      </w:r>
      <w:r w:rsidRPr="00685D54">
        <w:rPr>
          <w:rFonts w:ascii="Times New Roman" w:eastAsia="Times New Roman" w:hAnsi="Times New Roman" w:cs="Times New Roman"/>
          <w:kern w:val="0"/>
          <w:lang w:val="nl-BE" w:eastAsia="nl-NL"/>
          <w14:ligatures w14:val="none"/>
        </w:rPr>
        <w:t xml:space="preserve"> dat </w:t>
      </w:r>
      <w:r>
        <w:rPr>
          <w:rFonts w:ascii="Times New Roman" w:eastAsia="Times New Roman" w:hAnsi="Times New Roman" w:cs="Times New Roman"/>
          <w:kern w:val="0"/>
          <w:lang w:val="nl-BE" w:eastAsia="nl-NL"/>
          <w14:ligatures w14:val="none"/>
        </w:rPr>
        <w:t>aan de</w:t>
      </w:r>
      <w:r w:rsidRPr="00685D54">
        <w:rPr>
          <w:rFonts w:ascii="Times New Roman" w:eastAsia="Times New Roman" w:hAnsi="Times New Roman" w:cs="Times New Roman"/>
          <w:kern w:val="0"/>
          <w:lang w:val="nl-BE" w:eastAsia="nl-NL"/>
          <w14:ligatures w14:val="none"/>
        </w:rPr>
        <w:t xml:space="preserve"> liefde </w:t>
      </w:r>
      <w:r>
        <w:rPr>
          <w:rFonts w:ascii="Times New Roman" w:eastAsia="Times New Roman" w:hAnsi="Times New Roman" w:cs="Times New Roman"/>
          <w:kern w:val="0"/>
          <w:lang w:val="nl-BE" w:eastAsia="nl-NL"/>
          <w14:ligatures w14:val="none"/>
        </w:rPr>
        <w:t>voorbij gaat</w:t>
      </w:r>
      <w:r w:rsidRPr="00685D54">
        <w:rPr>
          <w:rFonts w:ascii="Times New Roman" w:eastAsia="Times New Roman" w:hAnsi="Times New Roman" w:cs="Times New Roman"/>
          <w:kern w:val="0"/>
          <w:lang w:val="nl-BE" w:eastAsia="nl-NL"/>
          <w14:ligatures w14:val="none"/>
        </w:rPr>
        <w:t xml:space="preserve">, geheel bezig met herhaling en mislukking? </w:t>
      </w:r>
      <w:r>
        <w:rPr>
          <w:rFonts w:ascii="Times New Roman" w:eastAsia="Times New Roman" w:hAnsi="Times New Roman" w:cs="Times New Roman"/>
          <w:kern w:val="0"/>
          <w:lang w:val="nl-BE" w:eastAsia="nl-NL"/>
          <w14:ligatures w14:val="none"/>
        </w:rPr>
        <w:t xml:space="preserve">De genieting </w:t>
      </w:r>
      <w:r w:rsidRPr="00685D54">
        <w:rPr>
          <w:rFonts w:ascii="Times New Roman" w:eastAsia="Times New Roman" w:hAnsi="Times New Roman" w:cs="Times New Roman"/>
          <w:kern w:val="0"/>
          <w:lang w:val="nl-BE" w:eastAsia="nl-NL"/>
          <w14:ligatures w14:val="none"/>
        </w:rPr>
        <w:t>van</w:t>
      </w:r>
      <w:r>
        <w:rPr>
          <w:rFonts w:ascii="Times New Roman" w:eastAsia="Times New Roman" w:hAnsi="Times New Roman" w:cs="Times New Roman"/>
          <w:kern w:val="0"/>
          <w:lang w:val="nl-BE" w:eastAsia="nl-NL"/>
          <w14:ligatures w14:val="none"/>
        </w:rPr>
        <w:t xml:space="preserve"> de</w:t>
      </w:r>
      <w:r w:rsidRPr="00685D54">
        <w:rPr>
          <w:rFonts w:ascii="Times New Roman" w:eastAsia="Times New Roman" w:hAnsi="Times New Roman" w:cs="Times New Roman"/>
          <w:kern w:val="0"/>
          <w:lang w:val="nl-BE" w:eastAsia="nl-NL"/>
          <w14:ligatures w14:val="none"/>
        </w:rPr>
        <w:t xml:space="preserve"> lichamen zou beantwoorden aan een dwingende eis van welzijn, een wedloop naar lichamelijk geluk die geen enkele vraag verdraagt. Is de seksuele verhouding dan slechts een </w:t>
      </w:r>
      <w:r w:rsidR="00F229E4">
        <w:rPr>
          <w:rFonts w:ascii="Times New Roman" w:eastAsia="Times New Roman" w:hAnsi="Times New Roman" w:cs="Times New Roman"/>
          <w:kern w:val="0"/>
          <w:lang w:val="nl-BE" w:eastAsia="nl-NL"/>
          <w14:ligatures w14:val="none"/>
        </w:rPr>
        <w:t>bedriegerij</w:t>
      </w:r>
      <w:r w:rsidRPr="00685D54">
        <w:rPr>
          <w:rFonts w:ascii="Times New Roman" w:eastAsia="Times New Roman" w:hAnsi="Times New Roman" w:cs="Times New Roman"/>
          <w:kern w:val="0"/>
          <w:lang w:val="nl-BE" w:eastAsia="nl-NL"/>
          <w14:ligatures w14:val="none"/>
        </w:rPr>
        <w:t xml:space="preserve"> die niet langer onze aandacht verdient, zelfs niet via de liefde?</w:t>
      </w:r>
      <w:r w:rsidR="00F229E4">
        <w:rPr>
          <w:rFonts w:ascii="Times New Roman" w:eastAsia="Times New Roman" w:hAnsi="Times New Roman" w:cs="Times New Roman"/>
          <w:kern w:val="0"/>
          <w:lang w:val="nl-BE" w:eastAsia="nl-NL"/>
          <w14:ligatures w14:val="none"/>
        </w:rPr>
        <w:t xml:space="preserve"> </w:t>
      </w:r>
      <w:r w:rsidRPr="00685D54">
        <w:rPr>
          <w:rFonts w:ascii="Times New Roman" w:eastAsia="Times New Roman" w:hAnsi="Times New Roman" w:cs="Times New Roman"/>
          <w:kern w:val="0"/>
          <w:lang w:val="nl-BE" w:eastAsia="nl-NL"/>
          <w14:ligatures w14:val="none"/>
        </w:rPr>
        <w:t>Maar als er in ieder geval altijd een mislukking is—omdat er geen seksuele verhouding bestaat—hoe onderscheiden we dan deze twee vormen van mislukking?</w:t>
      </w:r>
    </w:p>
    <w:p w14:paraId="3FD0F0E5" w14:textId="3778800C" w:rsidR="00685D54" w:rsidRPr="00685D54" w:rsidRDefault="00685D54" w:rsidP="00685D54">
      <w:pPr>
        <w:spacing w:before="100" w:beforeAutospacing="1" w:after="100" w:afterAutospacing="1"/>
        <w:rPr>
          <w:rFonts w:ascii="Times New Roman" w:eastAsia="Times New Roman" w:hAnsi="Times New Roman" w:cs="Times New Roman"/>
          <w:kern w:val="0"/>
          <w:lang w:val="nl-BE" w:eastAsia="nl-NL"/>
          <w14:ligatures w14:val="none"/>
        </w:rPr>
      </w:pPr>
      <w:r w:rsidRPr="00685D54">
        <w:rPr>
          <w:rFonts w:ascii="Times New Roman" w:eastAsia="Times New Roman" w:hAnsi="Times New Roman" w:cs="Times New Roman"/>
          <w:kern w:val="0"/>
          <w:lang w:val="nl-BE" w:eastAsia="nl-NL"/>
          <w14:ligatures w14:val="none"/>
        </w:rPr>
        <w:t xml:space="preserve">We merken bovendien dat liefde, </w:t>
      </w:r>
      <w:r w:rsidR="00F229E4">
        <w:rPr>
          <w:rFonts w:ascii="Times New Roman" w:eastAsia="Times New Roman" w:hAnsi="Times New Roman" w:cs="Times New Roman"/>
          <w:kern w:val="0"/>
          <w:lang w:val="nl-BE" w:eastAsia="nl-NL"/>
          <w14:ligatures w14:val="none"/>
        </w:rPr>
        <w:t>schitterend in</w:t>
      </w:r>
      <w:r w:rsidRPr="00685D54">
        <w:rPr>
          <w:rFonts w:ascii="Times New Roman" w:eastAsia="Times New Roman" w:hAnsi="Times New Roman" w:cs="Times New Roman"/>
          <w:kern w:val="0"/>
          <w:lang w:val="nl-BE" w:eastAsia="nl-NL"/>
          <w14:ligatures w14:val="none"/>
        </w:rPr>
        <w:t xml:space="preserve"> haar afwezigheid, centraal blijft staan in de vergelijking, als een verre horizon. Is het het verlies aan gen</w:t>
      </w:r>
      <w:r w:rsidR="00F229E4">
        <w:rPr>
          <w:rFonts w:ascii="Times New Roman" w:eastAsia="Times New Roman" w:hAnsi="Times New Roman" w:cs="Times New Roman"/>
          <w:kern w:val="0"/>
          <w:lang w:val="nl-BE" w:eastAsia="nl-NL"/>
          <w14:ligatures w14:val="none"/>
        </w:rPr>
        <w:t>ieting</w:t>
      </w:r>
      <w:r w:rsidRPr="00685D54">
        <w:rPr>
          <w:rFonts w:ascii="Times New Roman" w:eastAsia="Times New Roman" w:hAnsi="Times New Roman" w:cs="Times New Roman"/>
          <w:kern w:val="0"/>
          <w:lang w:val="nl-BE" w:eastAsia="nl-NL"/>
          <w14:ligatures w14:val="none"/>
        </w:rPr>
        <w:t xml:space="preserve"> dat liefde met zich meebrengt, dat moderne geliefden afschrikt? Liefde vereist immers een zekere instemming met het tekort. </w:t>
      </w:r>
      <w:r w:rsidR="00F229E4">
        <w:rPr>
          <w:rFonts w:ascii="Times New Roman" w:eastAsia="Times New Roman" w:hAnsi="Times New Roman" w:cs="Times New Roman"/>
          <w:kern w:val="0"/>
          <w:lang w:val="nl-BE" w:eastAsia="nl-NL"/>
          <w14:ligatures w14:val="none"/>
        </w:rPr>
        <w:t>Men kan</w:t>
      </w:r>
      <w:r w:rsidRPr="00685D54">
        <w:rPr>
          <w:rFonts w:ascii="Times New Roman" w:eastAsia="Times New Roman" w:hAnsi="Times New Roman" w:cs="Times New Roman"/>
          <w:kern w:val="0"/>
          <w:lang w:val="nl-BE" w:eastAsia="nl-NL"/>
          <w14:ligatures w14:val="none"/>
        </w:rPr>
        <w:t xml:space="preserve"> zich afvragen of dit in de hedendaagse klinische praktijk nog steeds als een hefboom functioneert, of eerder als een gat dat men koste wat het kost probeert te vermijden? We zullen de gevolgen hiervan onderzoeken in therapieën waarin juist de overdrachtsliefde het hart van het proces vormt. De weg van een psychoanalyse biedt de mogelijkheid om de disharmonie van de seksuele verhouding aan te raken—het enige punt van waaruit er een ontmoeting kan plaatsvinden: "de ontmoeting van symptomen, van affecten, van alles wat bij ieder de sporen van zijn ballingschap markeert, niet als subject, maar als sprekend wezen, zijn ballingschap </w:t>
      </w:r>
      <w:r w:rsidR="00DA4B36">
        <w:rPr>
          <w:rFonts w:ascii="Times New Roman" w:eastAsia="Times New Roman" w:hAnsi="Times New Roman" w:cs="Times New Roman"/>
          <w:kern w:val="0"/>
          <w:lang w:val="nl-BE" w:eastAsia="nl-NL"/>
          <w14:ligatures w14:val="none"/>
        </w:rPr>
        <w:t>uit</w:t>
      </w:r>
      <w:r w:rsidRPr="00685D54">
        <w:rPr>
          <w:rFonts w:ascii="Times New Roman" w:eastAsia="Times New Roman" w:hAnsi="Times New Roman" w:cs="Times New Roman"/>
          <w:kern w:val="0"/>
          <w:lang w:val="nl-BE" w:eastAsia="nl-NL"/>
          <w14:ligatures w14:val="none"/>
        </w:rPr>
        <w:t xml:space="preserve"> de seksuele verhouding."</w:t>
      </w:r>
      <w:r w:rsidR="00F229E4">
        <w:rPr>
          <w:rStyle w:val="FootnoteReference"/>
          <w:rFonts w:ascii="Times New Roman" w:eastAsia="Times New Roman" w:hAnsi="Times New Roman" w:cs="Times New Roman"/>
          <w:kern w:val="0"/>
          <w:lang w:val="nl-BE" w:eastAsia="nl-NL"/>
          <w14:ligatures w14:val="none"/>
        </w:rPr>
        <w:footnoteReference w:id="5"/>
      </w:r>
    </w:p>
    <w:p w14:paraId="4DB64AB2" w14:textId="3480EAA0" w:rsidR="00685D54" w:rsidRDefault="00685D54" w:rsidP="00685D54">
      <w:pPr>
        <w:spacing w:before="100" w:beforeAutospacing="1" w:after="100" w:afterAutospacing="1"/>
        <w:rPr>
          <w:rFonts w:ascii="Times New Roman" w:eastAsia="Times New Roman" w:hAnsi="Times New Roman" w:cs="Times New Roman"/>
          <w:kern w:val="0"/>
          <w:lang w:val="nl-BE" w:eastAsia="nl-NL"/>
          <w14:ligatures w14:val="none"/>
        </w:rPr>
      </w:pPr>
      <w:r w:rsidRPr="00685D54">
        <w:rPr>
          <w:rFonts w:ascii="Times New Roman" w:eastAsia="Times New Roman" w:hAnsi="Times New Roman" w:cs="Times New Roman"/>
          <w:kern w:val="0"/>
          <w:lang w:val="nl-BE" w:eastAsia="nl-NL"/>
          <w14:ligatures w14:val="none"/>
        </w:rPr>
        <w:t xml:space="preserve">Welke partituren speelt de liefde vandaag in hedendaagse ontmoetingen, en wat zijn de effecten daarvan in de klinische praktijk? Dat is het thema van deze middag, waarin collega’s </w:t>
      </w:r>
      <w:r w:rsidRPr="00685D54">
        <w:rPr>
          <w:rFonts w:ascii="Times New Roman" w:eastAsia="Times New Roman" w:hAnsi="Times New Roman" w:cs="Times New Roman"/>
          <w:kern w:val="0"/>
          <w:lang w:val="nl-BE" w:eastAsia="nl-NL"/>
          <w14:ligatures w14:val="none"/>
        </w:rPr>
        <w:lastRenderedPageBreak/>
        <w:t xml:space="preserve">van de ACF en de Kring dit onderwerp zullen uitwerken ter voorbereiding op de komende NLS-dag, getiteld </w:t>
      </w:r>
      <w:r w:rsidRPr="00685D54">
        <w:rPr>
          <w:rFonts w:ascii="Times New Roman" w:eastAsia="Times New Roman" w:hAnsi="Times New Roman" w:cs="Times New Roman"/>
          <w:i/>
          <w:iCs/>
          <w:kern w:val="0"/>
          <w:lang w:val="nl-BE" w:eastAsia="nl-NL"/>
          <w14:ligatures w14:val="none"/>
        </w:rPr>
        <w:t xml:space="preserve">"De </w:t>
      </w:r>
      <w:r w:rsidR="00F229E4">
        <w:rPr>
          <w:rFonts w:ascii="Times New Roman" w:eastAsia="Times New Roman" w:hAnsi="Times New Roman" w:cs="Times New Roman"/>
          <w:i/>
          <w:iCs/>
          <w:kern w:val="0"/>
          <w:lang w:val="nl-BE" w:eastAsia="nl-NL"/>
          <w14:ligatures w14:val="none"/>
        </w:rPr>
        <w:t>smartelijke</w:t>
      </w:r>
      <w:r w:rsidRPr="00685D54">
        <w:rPr>
          <w:rFonts w:ascii="Times New Roman" w:eastAsia="Times New Roman" w:hAnsi="Times New Roman" w:cs="Times New Roman"/>
          <w:i/>
          <w:iCs/>
          <w:kern w:val="0"/>
          <w:lang w:val="nl-BE" w:eastAsia="nl-NL"/>
          <w14:ligatures w14:val="none"/>
        </w:rPr>
        <w:t xml:space="preserve"> liefdes"</w:t>
      </w:r>
      <w:r w:rsidRPr="00685D54">
        <w:rPr>
          <w:rFonts w:ascii="Times New Roman" w:eastAsia="Times New Roman" w:hAnsi="Times New Roman" w:cs="Times New Roman"/>
          <w:kern w:val="0"/>
          <w:lang w:val="nl-BE" w:eastAsia="nl-NL"/>
          <w14:ligatures w14:val="none"/>
        </w:rPr>
        <w:t>.</w:t>
      </w:r>
    </w:p>
    <w:p w14:paraId="1C8DE94E" w14:textId="77777777" w:rsidR="00F229E4" w:rsidRPr="00685D54" w:rsidRDefault="00F229E4" w:rsidP="00F229E4">
      <w:pPr>
        <w:spacing w:before="100" w:beforeAutospacing="1" w:after="100" w:afterAutospacing="1"/>
        <w:rPr>
          <w:rFonts w:ascii="Times New Roman" w:eastAsia="Times New Roman" w:hAnsi="Times New Roman" w:cs="Times New Roman"/>
          <w:kern w:val="0"/>
          <w:lang w:val="nl-BE" w:eastAsia="nl-NL"/>
          <w14:ligatures w14:val="none"/>
        </w:rPr>
      </w:pPr>
      <w:r w:rsidRPr="00685D54">
        <w:rPr>
          <w:rFonts w:ascii="Times New Roman" w:eastAsia="Times New Roman" w:hAnsi="Times New Roman" w:cs="Times New Roman"/>
          <w:b/>
          <w:bCs/>
          <w:kern w:val="0"/>
          <w:lang w:val="nl-BE" w:eastAsia="nl-NL"/>
          <w14:ligatures w14:val="none"/>
        </w:rPr>
        <w:t>Céline Poblome-Aulit</w:t>
      </w:r>
    </w:p>
    <w:p w14:paraId="2E7EECEE" w14:textId="77777777" w:rsidR="00F229E4" w:rsidRPr="00685D54" w:rsidRDefault="00F229E4" w:rsidP="00685D54">
      <w:pPr>
        <w:spacing w:before="100" w:beforeAutospacing="1" w:after="100" w:afterAutospacing="1"/>
        <w:rPr>
          <w:rFonts w:ascii="Times New Roman" w:eastAsia="Times New Roman" w:hAnsi="Times New Roman" w:cs="Times New Roman"/>
          <w:kern w:val="0"/>
          <w:lang w:val="nl-BE" w:eastAsia="nl-NL"/>
          <w14:ligatures w14:val="none"/>
        </w:rPr>
      </w:pPr>
    </w:p>
    <w:p w14:paraId="7FA7A26E" w14:textId="77777777" w:rsidR="00AD57B3" w:rsidRDefault="00AD57B3"/>
    <w:sectPr w:rsidR="00AD57B3" w:rsidSect="00093E6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87BB9" w14:textId="77777777" w:rsidR="00A93ADA" w:rsidRDefault="00A93ADA" w:rsidP="00685D54">
      <w:r>
        <w:separator/>
      </w:r>
    </w:p>
  </w:endnote>
  <w:endnote w:type="continuationSeparator" w:id="0">
    <w:p w14:paraId="464624F7" w14:textId="77777777" w:rsidR="00A93ADA" w:rsidRDefault="00A93ADA" w:rsidP="0068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E1E88" w14:textId="77777777" w:rsidR="00A93ADA" w:rsidRDefault="00A93ADA" w:rsidP="00685D54">
      <w:r>
        <w:separator/>
      </w:r>
    </w:p>
  </w:footnote>
  <w:footnote w:type="continuationSeparator" w:id="0">
    <w:p w14:paraId="6215C781" w14:textId="77777777" w:rsidR="00A93ADA" w:rsidRDefault="00A93ADA" w:rsidP="00685D54">
      <w:r>
        <w:continuationSeparator/>
      </w:r>
    </w:p>
  </w:footnote>
  <w:footnote w:id="1">
    <w:p w14:paraId="0C340B72" w14:textId="5ED253AE" w:rsidR="00685D54" w:rsidRPr="00685D54" w:rsidRDefault="00685D54">
      <w:pPr>
        <w:pStyle w:val="FootnoteText"/>
        <w:rPr>
          <w:lang w:val="en-US"/>
        </w:rPr>
      </w:pPr>
      <w:r>
        <w:rPr>
          <w:rStyle w:val="FootnoteReference"/>
        </w:rPr>
        <w:footnoteRef/>
      </w:r>
      <w:r w:rsidRPr="00685D54">
        <w:rPr>
          <w:lang w:val="en-US"/>
        </w:rPr>
        <w:t xml:space="preserve"> Lacan J., Le Séminaire, Livre XX, </w:t>
      </w:r>
      <w:r w:rsidRPr="00685D54">
        <w:rPr>
          <w:i/>
          <w:iCs/>
          <w:lang w:val="en-US"/>
        </w:rPr>
        <w:t>Encore</w:t>
      </w:r>
      <w:r>
        <w:rPr>
          <w:lang w:val="en-US"/>
        </w:rPr>
        <w:t>, Paris, Le Seuil, p.46</w:t>
      </w:r>
    </w:p>
  </w:footnote>
  <w:footnote w:id="2">
    <w:p w14:paraId="6CE84578" w14:textId="383AB684" w:rsidR="00685D54" w:rsidRPr="00685D54" w:rsidRDefault="00685D54">
      <w:pPr>
        <w:pStyle w:val="FootnoteText"/>
        <w:rPr>
          <w:lang w:val="en-US"/>
        </w:rPr>
      </w:pPr>
      <w:r>
        <w:rPr>
          <w:rStyle w:val="FootnoteReference"/>
        </w:rPr>
        <w:footnoteRef/>
      </w:r>
      <w:r w:rsidRPr="00685D54">
        <w:rPr>
          <w:lang w:val="en-US"/>
        </w:rPr>
        <w:t xml:space="preserve"> Lacan J., Le Séminaire, livre X</w:t>
      </w:r>
      <w:r>
        <w:rPr>
          <w:lang w:val="en-US"/>
        </w:rPr>
        <w:t>,</w:t>
      </w:r>
      <w:r w:rsidRPr="00685D54">
        <w:rPr>
          <w:i/>
          <w:iCs/>
          <w:lang w:val="en-US"/>
        </w:rPr>
        <w:t xml:space="preserve"> L’angoisse</w:t>
      </w:r>
      <w:r>
        <w:rPr>
          <w:lang w:val="en-US"/>
        </w:rPr>
        <w:t>, Paris, Le Seuil, p.209</w:t>
      </w:r>
    </w:p>
  </w:footnote>
  <w:footnote w:id="3">
    <w:p w14:paraId="7EC50150" w14:textId="3786A46B" w:rsidR="00685D54" w:rsidRPr="00685D54" w:rsidRDefault="00685D54">
      <w:pPr>
        <w:pStyle w:val="FootnoteText"/>
        <w:rPr>
          <w:lang w:val="en-US"/>
        </w:rPr>
      </w:pPr>
      <w:r>
        <w:rPr>
          <w:rStyle w:val="FootnoteReference"/>
        </w:rPr>
        <w:footnoteRef/>
      </w:r>
      <w:r w:rsidRPr="00685D54">
        <w:rPr>
          <w:lang w:val="en-US"/>
        </w:rPr>
        <w:t xml:space="preserve"> Chiriac</w:t>
      </w:r>
      <w:r w:rsidR="00F229E4">
        <w:rPr>
          <w:lang w:val="en-US"/>
        </w:rPr>
        <w:t>o</w:t>
      </w:r>
      <w:r w:rsidRPr="00685D54">
        <w:rPr>
          <w:lang w:val="en-US"/>
        </w:rPr>
        <w:t xml:space="preserve"> S., Variations sur l’amour,</w:t>
      </w:r>
      <w:r>
        <w:rPr>
          <w:lang w:val="en-US"/>
        </w:rPr>
        <w:t xml:space="preserve"> https://www.lacan-université.fr/wp-content/uploads/2017/04/02-Ironik23-S-CHIRIACO-Nantes-DEF.pdf</w:t>
      </w:r>
    </w:p>
  </w:footnote>
  <w:footnote w:id="4">
    <w:p w14:paraId="1A944D6F" w14:textId="1DB0F5D3" w:rsidR="00685D54" w:rsidRDefault="00685D54">
      <w:pPr>
        <w:pStyle w:val="FootnoteText"/>
      </w:pPr>
      <w:r>
        <w:rPr>
          <w:rStyle w:val="FootnoteReference"/>
        </w:rPr>
        <w:footnoteRef/>
      </w:r>
      <w:r>
        <w:t xml:space="preserve"> Ibid.</w:t>
      </w:r>
    </w:p>
  </w:footnote>
  <w:footnote w:id="5">
    <w:p w14:paraId="729DC1FF" w14:textId="06A5E598" w:rsidR="00F229E4" w:rsidRPr="00F229E4" w:rsidRDefault="00F229E4">
      <w:pPr>
        <w:pStyle w:val="FootnoteText"/>
        <w:rPr>
          <w:lang w:val="en-US"/>
        </w:rPr>
      </w:pPr>
      <w:r>
        <w:rPr>
          <w:rStyle w:val="FootnoteReference"/>
        </w:rPr>
        <w:footnoteRef/>
      </w:r>
      <w:r w:rsidRPr="00F229E4">
        <w:rPr>
          <w:lang w:val="en-US"/>
        </w:rPr>
        <w:t xml:space="preserve"> Lacan J., Le Séminaire, Livre XX</w:t>
      </w:r>
      <w:r>
        <w:rPr>
          <w:lang w:val="en-US"/>
        </w:rPr>
        <w:t xml:space="preserve">, </w:t>
      </w:r>
      <w:r w:rsidRPr="00F229E4">
        <w:rPr>
          <w:i/>
          <w:iCs/>
          <w:lang w:val="en-US"/>
        </w:rPr>
        <w:t>Encore,</w:t>
      </w:r>
      <w:r>
        <w:rPr>
          <w:lang w:val="en-US"/>
        </w:rPr>
        <w:t xml:space="preserve"> op.cit.,p.132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54"/>
    <w:rsid w:val="00045F04"/>
    <w:rsid w:val="00093B02"/>
    <w:rsid w:val="00093E6E"/>
    <w:rsid w:val="000A7C59"/>
    <w:rsid w:val="000E4CF9"/>
    <w:rsid w:val="001847D7"/>
    <w:rsid w:val="001B08F2"/>
    <w:rsid w:val="001C1733"/>
    <w:rsid w:val="001E7EE8"/>
    <w:rsid w:val="001F091D"/>
    <w:rsid w:val="002372CA"/>
    <w:rsid w:val="002735EA"/>
    <w:rsid w:val="002C28AD"/>
    <w:rsid w:val="0036267C"/>
    <w:rsid w:val="003C2160"/>
    <w:rsid w:val="003D1CF2"/>
    <w:rsid w:val="00454CB8"/>
    <w:rsid w:val="004A063A"/>
    <w:rsid w:val="00507602"/>
    <w:rsid w:val="00513D0C"/>
    <w:rsid w:val="0052759D"/>
    <w:rsid w:val="005F4403"/>
    <w:rsid w:val="00644C84"/>
    <w:rsid w:val="00685D54"/>
    <w:rsid w:val="007E0D02"/>
    <w:rsid w:val="00817766"/>
    <w:rsid w:val="00850AA5"/>
    <w:rsid w:val="00867044"/>
    <w:rsid w:val="0089651A"/>
    <w:rsid w:val="008E484E"/>
    <w:rsid w:val="009067CE"/>
    <w:rsid w:val="009717F6"/>
    <w:rsid w:val="0098604C"/>
    <w:rsid w:val="009E0387"/>
    <w:rsid w:val="00A33D7F"/>
    <w:rsid w:val="00A732C7"/>
    <w:rsid w:val="00A93ADA"/>
    <w:rsid w:val="00AC22D5"/>
    <w:rsid w:val="00AD57B3"/>
    <w:rsid w:val="00B245EC"/>
    <w:rsid w:val="00B34EBD"/>
    <w:rsid w:val="00B740E8"/>
    <w:rsid w:val="00BB60E2"/>
    <w:rsid w:val="00BC14B7"/>
    <w:rsid w:val="00C3503C"/>
    <w:rsid w:val="00C67B24"/>
    <w:rsid w:val="00CA6223"/>
    <w:rsid w:val="00CB7CB5"/>
    <w:rsid w:val="00CF491E"/>
    <w:rsid w:val="00DA0CB1"/>
    <w:rsid w:val="00DA4B36"/>
    <w:rsid w:val="00DE3A26"/>
    <w:rsid w:val="00E0145E"/>
    <w:rsid w:val="00E107DF"/>
    <w:rsid w:val="00E2235C"/>
    <w:rsid w:val="00E605E2"/>
    <w:rsid w:val="00F229E4"/>
    <w:rsid w:val="00F27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0303D41"/>
  <w14:defaultImageDpi w14:val="32767"/>
  <w15:chartTrackingRefBased/>
  <w15:docId w15:val="{DFAEFF6D-A581-284E-9BFC-16695522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D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5D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85D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5D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5D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5D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D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D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D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D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5D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85D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5D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5D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5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D54"/>
    <w:rPr>
      <w:rFonts w:eastAsiaTheme="majorEastAsia" w:cstheme="majorBidi"/>
      <w:color w:val="272727" w:themeColor="text1" w:themeTint="D8"/>
    </w:rPr>
  </w:style>
  <w:style w:type="paragraph" w:styleId="Title">
    <w:name w:val="Title"/>
    <w:basedOn w:val="Normal"/>
    <w:next w:val="Normal"/>
    <w:link w:val="TitleChar"/>
    <w:uiPriority w:val="10"/>
    <w:qFormat/>
    <w:rsid w:val="00685D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D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D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D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5D54"/>
    <w:rPr>
      <w:i/>
      <w:iCs/>
      <w:color w:val="404040" w:themeColor="text1" w:themeTint="BF"/>
    </w:rPr>
  </w:style>
  <w:style w:type="paragraph" w:styleId="ListParagraph">
    <w:name w:val="List Paragraph"/>
    <w:basedOn w:val="Normal"/>
    <w:uiPriority w:val="34"/>
    <w:qFormat/>
    <w:rsid w:val="00685D54"/>
    <w:pPr>
      <w:ind w:left="720"/>
      <w:contextualSpacing/>
    </w:pPr>
  </w:style>
  <w:style w:type="character" w:styleId="IntenseEmphasis">
    <w:name w:val="Intense Emphasis"/>
    <w:basedOn w:val="DefaultParagraphFont"/>
    <w:uiPriority w:val="21"/>
    <w:qFormat/>
    <w:rsid w:val="00685D54"/>
    <w:rPr>
      <w:i/>
      <w:iCs/>
      <w:color w:val="2F5496" w:themeColor="accent1" w:themeShade="BF"/>
    </w:rPr>
  </w:style>
  <w:style w:type="paragraph" w:styleId="IntenseQuote">
    <w:name w:val="Intense Quote"/>
    <w:basedOn w:val="Normal"/>
    <w:next w:val="Normal"/>
    <w:link w:val="IntenseQuoteChar"/>
    <w:uiPriority w:val="30"/>
    <w:qFormat/>
    <w:rsid w:val="00685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5D54"/>
    <w:rPr>
      <w:i/>
      <w:iCs/>
      <w:color w:val="2F5496" w:themeColor="accent1" w:themeShade="BF"/>
    </w:rPr>
  </w:style>
  <w:style w:type="character" w:styleId="IntenseReference">
    <w:name w:val="Intense Reference"/>
    <w:basedOn w:val="DefaultParagraphFont"/>
    <w:uiPriority w:val="32"/>
    <w:qFormat/>
    <w:rsid w:val="00685D54"/>
    <w:rPr>
      <w:b/>
      <w:bCs/>
      <w:smallCaps/>
      <w:color w:val="2F5496" w:themeColor="accent1" w:themeShade="BF"/>
      <w:spacing w:val="5"/>
    </w:rPr>
  </w:style>
  <w:style w:type="paragraph" w:styleId="NormalWeb">
    <w:name w:val="Normal (Web)"/>
    <w:basedOn w:val="Normal"/>
    <w:uiPriority w:val="99"/>
    <w:semiHidden/>
    <w:unhideWhenUsed/>
    <w:rsid w:val="00685D54"/>
    <w:pPr>
      <w:spacing w:before="100" w:beforeAutospacing="1" w:after="100" w:afterAutospacing="1"/>
    </w:pPr>
    <w:rPr>
      <w:rFonts w:ascii="Times New Roman" w:eastAsia="Times New Roman" w:hAnsi="Times New Roman" w:cs="Times New Roman"/>
      <w:kern w:val="0"/>
      <w:lang w:val="nl-BE" w:eastAsia="nl-NL"/>
      <w14:ligatures w14:val="none"/>
    </w:rPr>
  </w:style>
  <w:style w:type="character" w:styleId="Strong">
    <w:name w:val="Strong"/>
    <w:basedOn w:val="DefaultParagraphFont"/>
    <w:uiPriority w:val="22"/>
    <w:qFormat/>
    <w:rsid w:val="00685D54"/>
    <w:rPr>
      <w:b/>
      <w:bCs/>
    </w:rPr>
  </w:style>
  <w:style w:type="character" w:styleId="Emphasis">
    <w:name w:val="Emphasis"/>
    <w:basedOn w:val="DefaultParagraphFont"/>
    <w:uiPriority w:val="20"/>
    <w:qFormat/>
    <w:rsid w:val="00685D54"/>
    <w:rPr>
      <w:i/>
      <w:iCs/>
    </w:rPr>
  </w:style>
  <w:style w:type="paragraph" w:styleId="FootnoteText">
    <w:name w:val="footnote text"/>
    <w:basedOn w:val="Normal"/>
    <w:link w:val="FootnoteTextChar"/>
    <w:uiPriority w:val="99"/>
    <w:semiHidden/>
    <w:unhideWhenUsed/>
    <w:rsid w:val="00685D54"/>
    <w:rPr>
      <w:sz w:val="20"/>
      <w:szCs w:val="20"/>
    </w:rPr>
  </w:style>
  <w:style w:type="character" w:customStyle="1" w:styleId="FootnoteTextChar">
    <w:name w:val="Footnote Text Char"/>
    <w:basedOn w:val="DefaultParagraphFont"/>
    <w:link w:val="FootnoteText"/>
    <w:uiPriority w:val="99"/>
    <w:semiHidden/>
    <w:rsid w:val="00685D54"/>
    <w:rPr>
      <w:sz w:val="20"/>
      <w:szCs w:val="20"/>
    </w:rPr>
  </w:style>
  <w:style w:type="character" w:styleId="FootnoteReference">
    <w:name w:val="footnote reference"/>
    <w:basedOn w:val="DefaultParagraphFont"/>
    <w:uiPriority w:val="99"/>
    <w:semiHidden/>
    <w:unhideWhenUsed/>
    <w:rsid w:val="00685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74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Demuynck</dc:creator>
  <cp:keywords/>
  <dc:description/>
  <cp:lastModifiedBy>Dewi Dynoodt</cp:lastModifiedBy>
  <cp:revision>2</cp:revision>
  <dcterms:created xsi:type="dcterms:W3CDTF">2025-02-13T14:52:00Z</dcterms:created>
  <dcterms:modified xsi:type="dcterms:W3CDTF">2025-02-13T14:52:00Z</dcterms:modified>
</cp:coreProperties>
</file>